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E4" w:rsidRPr="003E6B7F" w:rsidRDefault="00F279E4">
      <w:pPr>
        <w:jc w:val="right"/>
      </w:pPr>
      <w:bookmarkStart w:id="0" w:name="_GoBack"/>
      <w:bookmarkEnd w:id="0"/>
    </w:p>
    <w:p w:rsidR="0014568D" w:rsidRDefault="0014568D" w:rsidP="0014568D">
      <w:pPr>
        <w:jc w:val="center"/>
        <w:rPr>
          <w:rFonts w:ascii="Arial" w:hAnsi="Arial" w:cs="Arial"/>
          <w:b/>
          <w:sz w:val="72"/>
        </w:rPr>
      </w:pPr>
    </w:p>
    <w:p w:rsidR="00F279E4" w:rsidRPr="000648B2" w:rsidRDefault="00F279E4" w:rsidP="0014568D">
      <w:pPr>
        <w:jc w:val="center"/>
        <w:rPr>
          <w:rFonts w:ascii="Arial" w:hAnsi="Arial" w:cs="Arial"/>
          <w:b/>
          <w:sz w:val="72"/>
        </w:rPr>
      </w:pPr>
      <w:r w:rsidRPr="0014568D">
        <w:rPr>
          <w:rFonts w:ascii="Arial" w:hAnsi="Arial" w:cs="Arial"/>
          <w:b/>
          <w:sz w:val="72"/>
        </w:rPr>
        <w:t>Газов</w:t>
      </w:r>
      <w:r w:rsidR="00220793">
        <w:rPr>
          <w:rFonts w:ascii="Arial" w:hAnsi="Arial" w:cs="Arial"/>
          <w:b/>
          <w:sz w:val="72"/>
        </w:rPr>
        <w:t>ые</w:t>
      </w:r>
      <w:r w:rsidRPr="0014568D">
        <w:rPr>
          <w:rFonts w:ascii="Arial" w:hAnsi="Arial" w:cs="Arial"/>
          <w:b/>
          <w:sz w:val="72"/>
          <w:lang w:val="en-US"/>
        </w:rPr>
        <w:t xml:space="preserve"> </w:t>
      </w:r>
      <w:r w:rsidR="000648B2">
        <w:rPr>
          <w:rFonts w:ascii="Arial" w:hAnsi="Arial" w:cs="Arial"/>
          <w:b/>
          <w:sz w:val="72"/>
        </w:rPr>
        <w:t>рампы</w:t>
      </w:r>
    </w:p>
    <w:p w:rsidR="00F279E4" w:rsidRPr="00BB1681" w:rsidRDefault="005A679F" w:rsidP="00BB1681">
      <w:pPr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sz w:val="72"/>
          <w:lang w:val="en-US"/>
        </w:rPr>
        <w:t>M</w:t>
      </w:r>
      <w:r w:rsidR="000648B2">
        <w:rPr>
          <w:rFonts w:ascii="Arial" w:hAnsi="Arial" w:cs="Arial"/>
          <w:b/>
          <w:sz w:val="72"/>
          <w:lang w:val="en-US"/>
        </w:rPr>
        <w:t>M</w:t>
      </w:r>
      <w:r>
        <w:rPr>
          <w:rFonts w:ascii="Arial" w:hAnsi="Arial" w:cs="Arial"/>
          <w:b/>
          <w:sz w:val="72"/>
        </w:rPr>
        <w:t>.403</w:t>
      </w:r>
      <w:r w:rsidR="000648B2" w:rsidRPr="00BB1681">
        <w:rPr>
          <w:rFonts w:ascii="Arial" w:hAnsi="Arial" w:cs="Arial"/>
          <w:b/>
          <w:sz w:val="72"/>
        </w:rPr>
        <w:t>-</w:t>
      </w:r>
      <w:r>
        <w:rPr>
          <w:rFonts w:ascii="Arial" w:hAnsi="Arial" w:cs="Arial"/>
          <w:b/>
          <w:sz w:val="72"/>
          <w:lang w:val="en-US"/>
        </w:rPr>
        <w:t>405-</w:t>
      </w:r>
      <w:r w:rsidR="000648B2" w:rsidRPr="00BB1681">
        <w:rPr>
          <w:rFonts w:ascii="Arial" w:hAnsi="Arial" w:cs="Arial"/>
          <w:b/>
          <w:sz w:val="72"/>
        </w:rPr>
        <w:t>407-410</w:t>
      </w:r>
      <w:r w:rsidR="00BB1681" w:rsidRPr="00BB1681">
        <w:rPr>
          <w:rFonts w:ascii="Arial" w:hAnsi="Arial" w:cs="Arial"/>
          <w:b/>
          <w:sz w:val="72"/>
        </w:rPr>
        <w:t>-</w:t>
      </w:r>
      <w:r w:rsidR="000648B2" w:rsidRPr="00BB1681">
        <w:rPr>
          <w:rFonts w:ascii="Arial" w:hAnsi="Arial" w:cs="Arial"/>
          <w:b/>
          <w:sz w:val="72"/>
        </w:rPr>
        <w:t>412</w:t>
      </w:r>
      <w:r w:rsidR="00BB1681" w:rsidRPr="00BB1681">
        <w:rPr>
          <w:rFonts w:ascii="Arial" w:hAnsi="Arial" w:cs="Arial"/>
          <w:b/>
          <w:sz w:val="72"/>
        </w:rPr>
        <w:t xml:space="preserve"> </w:t>
      </w:r>
      <w:r>
        <w:rPr>
          <w:rFonts w:ascii="Arial" w:hAnsi="Arial" w:cs="Arial"/>
          <w:b/>
          <w:sz w:val="72"/>
          <w:lang w:val="en-US"/>
        </w:rPr>
        <w:t>M</w:t>
      </w:r>
      <w:r w:rsidR="00BB1681">
        <w:rPr>
          <w:rFonts w:ascii="Arial" w:hAnsi="Arial" w:cs="Arial"/>
          <w:b/>
          <w:sz w:val="72"/>
        </w:rPr>
        <w:t>2</w:t>
      </w:r>
    </w:p>
    <w:p w:rsidR="0014568D" w:rsidRDefault="0014568D">
      <w:pPr>
        <w:jc w:val="center"/>
        <w:rPr>
          <w:rFonts w:ascii="Arial" w:hAnsi="Arial" w:cs="Arial"/>
          <w:b/>
          <w:sz w:val="72"/>
        </w:rPr>
      </w:pPr>
    </w:p>
    <w:p w:rsidR="0014568D" w:rsidRPr="0014568D" w:rsidRDefault="008A29DF">
      <w:pPr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noProof/>
          <w:sz w:val="72"/>
        </w:rPr>
        <w:drawing>
          <wp:inline distT="0" distB="0" distL="0" distR="0">
            <wp:extent cx="3448050" cy="3448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-MM.410, M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9E4" w:rsidRPr="0014568D" w:rsidRDefault="00F279E4">
      <w:pPr>
        <w:jc w:val="center"/>
        <w:rPr>
          <w:rFonts w:ascii="Arial" w:hAnsi="Arial" w:cs="Arial"/>
          <w:b/>
          <w:sz w:val="52"/>
        </w:rPr>
      </w:pPr>
    </w:p>
    <w:p w:rsidR="00F279E4" w:rsidRPr="0014568D" w:rsidRDefault="00F279E4">
      <w:pPr>
        <w:pStyle w:val="1"/>
        <w:rPr>
          <w:rFonts w:ascii="Arial" w:hAnsi="Arial" w:cs="Arial"/>
        </w:rPr>
      </w:pPr>
    </w:p>
    <w:p w:rsidR="00F279E4" w:rsidRPr="0014568D" w:rsidRDefault="00F279E4">
      <w:pPr>
        <w:pStyle w:val="1"/>
        <w:rPr>
          <w:rFonts w:ascii="Arial" w:hAnsi="Arial" w:cs="Arial"/>
          <w:b/>
          <w:sz w:val="112"/>
        </w:rPr>
      </w:pPr>
      <w:r w:rsidRPr="0014568D">
        <w:rPr>
          <w:rFonts w:ascii="Arial" w:hAnsi="Arial" w:cs="Arial"/>
          <w:b/>
          <w:sz w:val="112"/>
        </w:rPr>
        <w:t>ПАСПОРТ</w:t>
      </w:r>
    </w:p>
    <w:p w:rsidR="00F279E4" w:rsidRPr="0014568D" w:rsidRDefault="00F279E4">
      <w:pPr>
        <w:rPr>
          <w:rFonts w:ascii="Arial" w:hAnsi="Arial" w:cs="Arial"/>
          <w:b/>
          <w:sz w:val="44"/>
        </w:rPr>
      </w:pPr>
    </w:p>
    <w:p w:rsidR="00F279E4" w:rsidRPr="0014568D" w:rsidRDefault="00F279E4">
      <w:pPr>
        <w:pStyle w:val="2"/>
        <w:rPr>
          <w:rFonts w:ascii="Arial" w:hAnsi="Arial" w:cs="Arial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3494"/>
        <w:gridCol w:w="2917"/>
      </w:tblGrid>
      <w:tr w:rsidR="00220793" w:rsidRPr="006D66FF" w:rsidTr="0027005C">
        <w:trPr>
          <w:trHeight w:val="340"/>
        </w:trPr>
        <w:tc>
          <w:tcPr>
            <w:tcW w:w="3544" w:type="dxa"/>
          </w:tcPr>
          <w:p w:rsidR="00220793" w:rsidRPr="006D66FF" w:rsidRDefault="00220793" w:rsidP="002700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66FF">
              <w:rPr>
                <w:rFonts w:ascii="Arial" w:hAnsi="Arial" w:cs="Arial"/>
                <w:sz w:val="24"/>
                <w:szCs w:val="24"/>
              </w:rPr>
              <w:t>Сертификат соответствия №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220793" w:rsidRPr="00BB1681" w:rsidRDefault="00220793" w:rsidP="00BB1681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D66FF">
              <w:rPr>
                <w:rFonts w:ascii="Arial" w:hAnsi="Arial" w:cs="Arial"/>
                <w:sz w:val="24"/>
                <w:szCs w:val="24"/>
              </w:rPr>
              <w:t>RU C-IT.AE44.B.0070</w:t>
            </w:r>
            <w:r w:rsidR="00BB168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220793" w:rsidRPr="006D66FF" w:rsidTr="0027005C">
        <w:tc>
          <w:tcPr>
            <w:tcW w:w="3544" w:type="dxa"/>
          </w:tcPr>
          <w:p w:rsidR="00220793" w:rsidRPr="006D66FF" w:rsidRDefault="00220793" w:rsidP="0027005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D66FF">
              <w:rPr>
                <w:rFonts w:ascii="Arial" w:hAnsi="Arial" w:cs="Arial"/>
                <w:sz w:val="24"/>
                <w:szCs w:val="24"/>
              </w:rPr>
              <w:t>Серийный №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220793" w:rsidRPr="006D66FF" w:rsidRDefault="00220793" w:rsidP="0027005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0793" w:rsidRPr="006D66FF" w:rsidTr="0027005C">
        <w:tc>
          <w:tcPr>
            <w:tcW w:w="3544" w:type="dxa"/>
          </w:tcPr>
          <w:p w:rsidR="00220793" w:rsidRPr="00A77AC5" w:rsidRDefault="00220793" w:rsidP="002700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Год изготовления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220793" w:rsidRPr="006D66FF" w:rsidRDefault="00220793" w:rsidP="0027005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0793" w:rsidRPr="006D66FF" w:rsidRDefault="00220793" w:rsidP="00220793">
      <w:pPr>
        <w:jc w:val="right"/>
        <w:rPr>
          <w:rFonts w:ascii="Arial" w:hAnsi="Arial" w:cs="Arial"/>
          <w:sz w:val="28"/>
        </w:rPr>
      </w:pPr>
    </w:p>
    <w:p w:rsidR="00220793" w:rsidRPr="006D66FF" w:rsidRDefault="00220793" w:rsidP="00220793">
      <w:pPr>
        <w:jc w:val="right"/>
        <w:rPr>
          <w:rFonts w:ascii="Arial" w:hAnsi="Arial" w:cs="Arial"/>
          <w:sz w:val="28"/>
        </w:rPr>
      </w:pPr>
    </w:p>
    <w:p w:rsidR="00220793" w:rsidRPr="006D66FF" w:rsidRDefault="00220793" w:rsidP="00220793">
      <w:pPr>
        <w:jc w:val="right"/>
        <w:rPr>
          <w:rFonts w:ascii="Arial" w:hAnsi="Arial" w:cs="Arial"/>
          <w:sz w:val="28"/>
        </w:rPr>
      </w:pPr>
    </w:p>
    <w:p w:rsidR="00220793" w:rsidRPr="006D66FF" w:rsidRDefault="00220793" w:rsidP="00220793">
      <w:pPr>
        <w:jc w:val="right"/>
        <w:rPr>
          <w:rFonts w:ascii="Arial" w:hAnsi="Arial" w:cs="Arial"/>
          <w:sz w:val="28"/>
        </w:rPr>
      </w:pPr>
    </w:p>
    <w:p w:rsidR="00220793" w:rsidRPr="006D66FF" w:rsidRDefault="00220793" w:rsidP="00220793">
      <w:pPr>
        <w:rPr>
          <w:rFonts w:ascii="Arial" w:hAnsi="Arial" w:cs="Arial"/>
        </w:rPr>
      </w:pPr>
    </w:p>
    <w:p w:rsidR="00220793" w:rsidRPr="006D66FF" w:rsidRDefault="00220793" w:rsidP="00220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6D66FF">
        <w:rPr>
          <w:rFonts w:ascii="Arial" w:hAnsi="Arial" w:cs="Arial"/>
          <w:sz w:val="22"/>
        </w:rPr>
        <w:t xml:space="preserve">При передаче </w:t>
      </w:r>
      <w:r w:rsidR="00BD5C2C">
        <w:rPr>
          <w:rFonts w:ascii="Arial" w:hAnsi="Arial" w:cs="Arial"/>
          <w:sz w:val="22"/>
        </w:rPr>
        <w:t>рампы</w:t>
      </w:r>
      <w:r w:rsidRPr="006D66FF">
        <w:rPr>
          <w:rFonts w:ascii="Arial" w:hAnsi="Arial" w:cs="Arial"/>
          <w:sz w:val="22"/>
        </w:rPr>
        <w:t xml:space="preserve"> другому владельцу вместе с горелкой передается настоящий формуляр.</w:t>
      </w:r>
    </w:p>
    <w:p w:rsidR="00220793" w:rsidRDefault="00220793" w:rsidP="00220793">
      <w:pPr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 w:rsidRPr="006D66FF">
        <w:rPr>
          <w:rFonts w:ascii="Arial" w:hAnsi="Arial" w:cs="Arial"/>
          <w:sz w:val="24"/>
        </w:rPr>
        <w:br w:type="page"/>
      </w:r>
      <w:r w:rsidRPr="006D66FF">
        <w:rPr>
          <w:rFonts w:ascii="Arial" w:hAnsi="Arial" w:cs="Arial"/>
          <w:b/>
          <w:sz w:val="28"/>
        </w:rPr>
        <w:lastRenderedPageBreak/>
        <w:t xml:space="preserve">Общие сведения </w:t>
      </w:r>
    </w:p>
    <w:p w:rsidR="00220793" w:rsidRDefault="00220793" w:rsidP="00220793">
      <w:pPr>
        <w:ind w:left="405"/>
        <w:rPr>
          <w:rFonts w:ascii="Arial" w:hAnsi="Arial" w:cs="Arial"/>
          <w:b/>
          <w:sz w:val="28"/>
        </w:rPr>
      </w:pPr>
    </w:p>
    <w:p w:rsidR="00220793" w:rsidRPr="006D66FF" w:rsidRDefault="00220793" w:rsidP="00220793">
      <w:pPr>
        <w:numPr>
          <w:ilvl w:val="1"/>
          <w:numId w:val="1"/>
        </w:numPr>
        <w:rPr>
          <w:rFonts w:ascii="Arial" w:hAnsi="Arial" w:cs="Arial"/>
          <w:b/>
          <w:sz w:val="28"/>
        </w:rPr>
      </w:pPr>
      <w:r w:rsidRPr="006D66FF">
        <w:rPr>
          <w:rFonts w:ascii="Arial" w:hAnsi="Arial" w:cs="Arial"/>
          <w:b/>
          <w:sz w:val="28"/>
        </w:rPr>
        <w:t>Сведения об изготовлении</w:t>
      </w:r>
    </w:p>
    <w:p w:rsidR="00220793" w:rsidRPr="00BB1681" w:rsidRDefault="007113C3" w:rsidP="00BB1681">
      <w:pPr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 w:rsidRPr="003C1F40">
        <w:rPr>
          <w:rFonts w:ascii="Arial" w:hAnsi="Arial" w:cs="Arial"/>
          <w:color w:val="000000"/>
          <w:sz w:val="18"/>
          <w:szCs w:val="18"/>
        </w:rPr>
        <w:t xml:space="preserve">Газовая рампа </w:t>
      </w:r>
      <w:r w:rsidR="00220793" w:rsidRPr="00BB1681">
        <w:rPr>
          <w:rFonts w:ascii="Arial" w:hAnsi="Arial" w:cs="Arial"/>
          <w:color w:val="000000"/>
          <w:sz w:val="18"/>
          <w:szCs w:val="18"/>
        </w:rPr>
        <w:t>изготовлена фирмой “</w:t>
      </w:r>
      <w:proofErr w:type="spellStart"/>
      <w:r w:rsidR="00220793" w:rsidRPr="00BB1681">
        <w:rPr>
          <w:rFonts w:ascii="Arial" w:hAnsi="Arial" w:cs="Arial"/>
          <w:color w:val="000000"/>
          <w:sz w:val="18"/>
          <w:szCs w:val="18"/>
        </w:rPr>
        <w:t>Baltur</w:t>
      </w:r>
      <w:proofErr w:type="spellEnd"/>
      <w:r w:rsidR="00220793" w:rsidRPr="00BB168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20793" w:rsidRPr="00BB1681">
        <w:rPr>
          <w:rFonts w:ascii="Arial" w:hAnsi="Arial" w:cs="Arial"/>
          <w:color w:val="000000"/>
          <w:sz w:val="18"/>
          <w:szCs w:val="18"/>
        </w:rPr>
        <w:t>S.p.A</w:t>
      </w:r>
      <w:proofErr w:type="spellEnd"/>
      <w:r w:rsidR="00220793" w:rsidRPr="00BB1681">
        <w:rPr>
          <w:rFonts w:ascii="Arial" w:hAnsi="Arial" w:cs="Arial"/>
          <w:color w:val="000000"/>
          <w:sz w:val="18"/>
          <w:szCs w:val="18"/>
        </w:rPr>
        <w:t>.” Via Ferrarese 10. 44042 Cento (Ferrara). Italy</w:t>
      </w:r>
    </w:p>
    <w:p w:rsidR="00220793" w:rsidRPr="007113C3" w:rsidRDefault="00220793" w:rsidP="00220793">
      <w:pPr>
        <w:rPr>
          <w:rFonts w:ascii="Arial" w:hAnsi="Arial" w:cs="Arial"/>
          <w:b/>
          <w:sz w:val="24"/>
        </w:rPr>
      </w:pPr>
    </w:p>
    <w:p w:rsidR="003C1F40" w:rsidRPr="003C1F40" w:rsidRDefault="003C1F40" w:rsidP="003C1F40">
      <w:pPr>
        <w:numPr>
          <w:ilvl w:val="1"/>
          <w:numId w:val="1"/>
        </w:numPr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</w:rPr>
        <w:t>Назначение</w:t>
      </w:r>
    </w:p>
    <w:p w:rsidR="00B15EDC" w:rsidRDefault="003C1F40" w:rsidP="003C1F40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3C1F40">
        <w:rPr>
          <w:rFonts w:ascii="Arial" w:hAnsi="Arial" w:cs="Arial"/>
          <w:color w:val="000000"/>
          <w:sz w:val="18"/>
          <w:szCs w:val="18"/>
        </w:rPr>
        <w:t xml:space="preserve">Газовая рампа </w:t>
      </w:r>
      <w:proofErr w:type="spellStart"/>
      <w:r w:rsidRPr="003C1F40">
        <w:rPr>
          <w:rFonts w:ascii="Arial" w:hAnsi="Arial" w:cs="Arial"/>
          <w:color w:val="000000"/>
          <w:sz w:val="18"/>
          <w:szCs w:val="18"/>
        </w:rPr>
        <w:t>Baltur</w:t>
      </w:r>
      <w:proofErr w:type="spellEnd"/>
      <w:r w:rsidRPr="003C1F40">
        <w:rPr>
          <w:rFonts w:ascii="Arial" w:hAnsi="Arial" w:cs="Arial"/>
          <w:color w:val="000000"/>
          <w:sz w:val="18"/>
          <w:szCs w:val="18"/>
        </w:rPr>
        <w:t xml:space="preserve"> обеспечивает регулирование расхода и давлен</w:t>
      </w:r>
      <w:r w:rsidR="00B15EDC">
        <w:rPr>
          <w:rFonts w:ascii="Arial" w:hAnsi="Arial" w:cs="Arial"/>
          <w:color w:val="000000"/>
          <w:sz w:val="18"/>
          <w:szCs w:val="18"/>
        </w:rPr>
        <w:t xml:space="preserve">ия </w:t>
      </w:r>
      <w:r w:rsidR="004C7113">
        <w:rPr>
          <w:rFonts w:ascii="Arial" w:hAnsi="Arial" w:cs="Arial"/>
          <w:color w:val="000000"/>
          <w:sz w:val="18"/>
          <w:szCs w:val="18"/>
        </w:rPr>
        <w:t>газа,</w:t>
      </w:r>
      <w:r w:rsidR="00B15EDC">
        <w:rPr>
          <w:rFonts w:ascii="Arial" w:hAnsi="Arial" w:cs="Arial"/>
          <w:color w:val="000000"/>
          <w:sz w:val="18"/>
          <w:szCs w:val="18"/>
        </w:rPr>
        <w:t xml:space="preserve"> подаваемого на горелку.</w:t>
      </w:r>
    </w:p>
    <w:p w:rsidR="00B15EDC" w:rsidRDefault="00B15EDC" w:rsidP="003C1F40">
      <w:pPr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Обеспечивает перекрытие подачи газа при отключении горелки. </w:t>
      </w:r>
    </w:p>
    <w:p w:rsidR="003C1F40" w:rsidRPr="005A679F" w:rsidRDefault="003C1F40" w:rsidP="003C1F40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3C1F40">
        <w:rPr>
          <w:rFonts w:ascii="Arial" w:hAnsi="Arial" w:cs="Arial"/>
          <w:color w:val="000000"/>
          <w:sz w:val="18"/>
          <w:szCs w:val="18"/>
        </w:rPr>
        <w:t xml:space="preserve">Предназначена для использования с </w:t>
      </w:r>
      <w:r w:rsidR="005A679F">
        <w:rPr>
          <w:rFonts w:ascii="Arial" w:hAnsi="Arial" w:cs="Arial"/>
          <w:color w:val="000000"/>
          <w:sz w:val="18"/>
          <w:szCs w:val="18"/>
        </w:rPr>
        <w:t>одно</w:t>
      </w:r>
      <w:r w:rsidRPr="003C1F40">
        <w:rPr>
          <w:rFonts w:ascii="Arial" w:hAnsi="Arial" w:cs="Arial"/>
          <w:color w:val="000000"/>
          <w:sz w:val="18"/>
          <w:szCs w:val="18"/>
        </w:rPr>
        <w:t>ступенчат</w:t>
      </w:r>
      <w:r w:rsidR="005A679F">
        <w:rPr>
          <w:rFonts w:ascii="Arial" w:hAnsi="Arial" w:cs="Arial"/>
          <w:color w:val="000000"/>
          <w:sz w:val="18"/>
          <w:szCs w:val="18"/>
        </w:rPr>
        <w:t xml:space="preserve">ыми горелками </w:t>
      </w:r>
      <w:proofErr w:type="spellStart"/>
      <w:r w:rsidR="005A679F">
        <w:rPr>
          <w:rFonts w:ascii="Arial" w:hAnsi="Arial" w:cs="Arial"/>
          <w:color w:val="000000"/>
          <w:sz w:val="18"/>
          <w:szCs w:val="18"/>
        </w:rPr>
        <w:t>Baltur</w:t>
      </w:r>
      <w:proofErr w:type="spellEnd"/>
      <w:r w:rsidR="005A679F">
        <w:rPr>
          <w:rFonts w:ascii="Arial" w:hAnsi="Arial" w:cs="Arial"/>
          <w:color w:val="000000"/>
          <w:sz w:val="18"/>
          <w:szCs w:val="18"/>
        </w:rPr>
        <w:t xml:space="preserve"> серий BTG…</w:t>
      </w:r>
      <w:r w:rsidR="005A679F" w:rsidRPr="005A679F">
        <w:rPr>
          <w:rFonts w:ascii="Arial" w:hAnsi="Arial" w:cs="Arial"/>
          <w:color w:val="000000"/>
          <w:sz w:val="18"/>
          <w:szCs w:val="18"/>
        </w:rPr>
        <w:t xml:space="preserve">, </w:t>
      </w:r>
      <w:r w:rsidR="005A679F">
        <w:rPr>
          <w:rFonts w:ascii="Arial" w:hAnsi="Arial" w:cs="Arial"/>
          <w:color w:val="000000"/>
          <w:sz w:val="18"/>
          <w:szCs w:val="18"/>
          <w:lang w:val="en-US"/>
        </w:rPr>
        <w:t>MINI</w:t>
      </w:r>
      <w:r w:rsidR="005A679F">
        <w:rPr>
          <w:rFonts w:ascii="Arial" w:hAnsi="Arial" w:cs="Arial"/>
          <w:color w:val="000000"/>
          <w:sz w:val="18"/>
          <w:szCs w:val="18"/>
        </w:rPr>
        <w:t xml:space="preserve">COMIST… и </w:t>
      </w:r>
      <w:r w:rsidR="005A679F">
        <w:rPr>
          <w:rFonts w:ascii="Arial" w:hAnsi="Arial" w:cs="Arial"/>
          <w:color w:val="000000"/>
          <w:sz w:val="18"/>
          <w:szCs w:val="18"/>
          <w:lang w:val="en-US"/>
        </w:rPr>
        <w:t>COMIST</w:t>
      </w:r>
      <w:r w:rsidR="005A679F" w:rsidRPr="005A679F">
        <w:rPr>
          <w:rFonts w:ascii="Arial" w:hAnsi="Arial" w:cs="Arial"/>
          <w:color w:val="000000"/>
          <w:sz w:val="18"/>
          <w:szCs w:val="18"/>
        </w:rPr>
        <w:t>…</w:t>
      </w:r>
    </w:p>
    <w:p w:rsidR="003C1F40" w:rsidRPr="003C1F40" w:rsidRDefault="003C1F40" w:rsidP="003C1F40">
      <w:pPr>
        <w:ind w:left="720"/>
        <w:rPr>
          <w:rFonts w:ascii="Arial" w:hAnsi="Arial" w:cs="Arial"/>
          <w:b/>
          <w:sz w:val="28"/>
        </w:rPr>
      </w:pPr>
    </w:p>
    <w:p w:rsidR="003C1F40" w:rsidRPr="003C1F40" w:rsidRDefault="003C1F40" w:rsidP="003C1F40">
      <w:pPr>
        <w:numPr>
          <w:ilvl w:val="1"/>
          <w:numId w:val="1"/>
        </w:numPr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</w:rPr>
        <w:t>Технические характеристики</w:t>
      </w:r>
    </w:p>
    <w:p w:rsidR="003C1F40" w:rsidRPr="00BB1681" w:rsidRDefault="003C1F40" w:rsidP="00D526BD">
      <w:pPr>
        <w:ind w:left="720"/>
        <w:rPr>
          <w:rFonts w:ascii="Arial" w:hAnsi="Arial" w:cs="Arial"/>
          <w:b/>
          <w:sz w:val="28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tbl>
      <w:tblPr>
        <w:tblW w:w="10779" w:type="dxa"/>
        <w:tblLook w:val="04A0" w:firstRow="1" w:lastRow="0" w:firstColumn="1" w:lastColumn="0" w:noHBand="0" w:noVBand="1"/>
      </w:tblPr>
      <w:tblGrid>
        <w:gridCol w:w="1109"/>
        <w:gridCol w:w="1128"/>
        <w:gridCol w:w="780"/>
        <w:gridCol w:w="947"/>
        <w:gridCol w:w="851"/>
        <w:gridCol w:w="697"/>
        <w:gridCol w:w="5267"/>
      </w:tblGrid>
      <w:tr w:rsidR="004C7113" w:rsidRPr="003C1F40" w:rsidTr="00CD70CF">
        <w:trPr>
          <w:trHeight w:val="3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Схема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Внутр</w:t>
            </w:r>
            <w:proofErr w:type="spellEnd"/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прох</w:t>
            </w:r>
            <w:proofErr w:type="spellEnd"/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Ø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Pmax</w:t>
            </w:r>
            <w:proofErr w:type="spellEnd"/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1681" w:rsidRPr="00FD0A60" w:rsidRDefault="00BB1681" w:rsidP="00BB168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Структура</w:t>
            </w:r>
          </w:p>
        </w:tc>
      </w:tr>
      <w:tr w:rsidR="00CD70CF" w:rsidRPr="003C1F40" w:rsidTr="00CD70CF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19990338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ММ.403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1/2"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2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D70CF" w:rsidRPr="00FD0A60" w:rsidRDefault="00CD70CF" w:rsidP="00CD70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AFE0E6C" wp14:editId="0F7C1928">
                  <wp:extent cx="3207409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-04-09_17-40-5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8" cy="101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0CF" w:rsidRPr="003C1F40" w:rsidTr="00CD70CF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3/4"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2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0CF" w:rsidRPr="00FD0A60" w:rsidRDefault="00CD70CF" w:rsidP="00CD70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70CF" w:rsidRPr="003C1F40" w:rsidTr="00CD70CF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3/4"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2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0CF" w:rsidRPr="00FD0A60" w:rsidRDefault="00CD70CF" w:rsidP="00CD70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70CF" w:rsidRPr="003C1F40" w:rsidTr="00CD70CF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1"1/4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2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0CF" w:rsidRPr="00FD0A60" w:rsidRDefault="00CD70CF" w:rsidP="00CD70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70CF" w:rsidRPr="003C1F40" w:rsidTr="00CD70CF">
        <w:trPr>
          <w:trHeight w:hRule="exact" w:val="51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CF" w:rsidRDefault="00CD70CF" w:rsidP="00CD70C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19990166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CF" w:rsidRDefault="00CD70CF" w:rsidP="00CD7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MM.412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1"1/4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1"1/4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0CF" w:rsidRDefault="00CD70CF" w:rsidP="00CD70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F" w:rsidRPr="00FD0A60" w:rsidRDefault="00CD70CF" w:rsidP="00CD70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C1F40" w:rsidRDefault="003C1F40" w:rsidP="0022079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48"/>
        <w:gridCol w:w="3623"/>
        <w:gridCol w:w="360"/>
        <w:gridCol w:w="851"/>
        <w:gridCol w:w="5108"/>
      </w:tblGrid>
      <w:tr w:rsidR="00BB1681" w:rsidRPr="00FD0A60" w:rsidTr="00926D7C">
        <w:trPr>
          <w:trHeight w:val="300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Стандартная </w:t>
            </w:r>
            <w:r w:rsidR="00A640B0"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Опции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B1681" w:rsidRPr="00FD0A60" w:rsidTr="00926D7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 xml:space="preserve">F 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Фильтр газовый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 xml:space="preserve">VPS 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Блок контроля герметичности клапанов</w:t>
            </w:r>
          </w:p>
        </w:tc>
      </w:tr>
      <w:tr w:rsidR="00BB1681" w:rsidRPr="00FD0A60" w:rsidTr="00926D7C">
        <w:trPr>
          <w:trHeight w:val="36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FD0A6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min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Реле минимального давления газа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(обязательно для горелок мощностью более 1200 кВт)</w:t>
            </w:r>
          </w:p>
        </w:tc>
      </w:tr>
      <w:tr w:rsidR="00BB1681" w:rsidRPr="00FD0A60" w:rsidTr="00926D7C">
        <w:trPr>
          <w:trHeight w:val="36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 xml:space="preserve">R 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Регулятор давления газа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FD0A6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max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Реле максимального давления газа</w:t>
            </w:r>
          </w:p>
        </w:tc>
      </w:tr>
      <w:tr w:rsidR="00BB1681" w:rsidRPr="00FD0A60" w:rsidTr="00926D7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D526BD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</w:t>
            </w:r>
            <w:r w:rsidR="00BB1681" w:rsidRPr="00FD0A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D526BD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</w:t>
            </w:r>
            <w:r w:rsidR="00BB1681" w:rsidRPr="00FD0A60">
              <w:rPr>
                <w:rFonts w:ascii="Arial" w:hAnsi="Arial" w:cs="Arial"/>
                <w:color w:val="000000"/>
                <w:sz w:val="18"/>
                <w:szCs w:val="18"/>
              </w:rPr>
              <w:t>ступенчатый рабочий клапан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7113C3" w:rsidP="00BB1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Кран шаровой газовый</w:t>
            </w:r>
          </w:p>
        </w:tc>
      </w:tr>
      <w:tr w:rsidR="00BB1681" w:rsidRPr="00FD0A60" w:rsidTr="00926D7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VS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Предохранительный клапан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7113C3" w:rsidP="00BB1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681" w:rsidRPr="00FD0A60" w:rsidRDefault="00BB1681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color w:val="000000"/>
                <w:sz w:val="18"/>
                <w:szCs w:val="18"/>
              </w:rPr>
              <w:t>Антивибрационная вставка</w:t>
            </w:r>
          </w:p>
        </w:tc>
      </w:tr>
      <w:tr w:rsidR="007113C3" w:rsidRPr="00FD0A60" w:rsidTr="00926D7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3C3" w:rsidRPr="00FD0A60" w:rsidRDefault="007113C3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3C3" w:rsidRPr="00FD0A60" w:rsidRDefault="007113C3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3C3" w:rsidRPr="00FD0A60" w:rsidRDefault="007113C3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3C3" w:rsidRPr="00FD0A60" w:rsidRDefault="007113C3" w:rsidP="00BB16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3C3" w:rsidRPr="007113C3" w:rsidRDefault="007113C3" w:rsidP="00BB16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Адаптер горелка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рампа</w:t>
            </w:r>
          </w:p>
        </w:tc>
      </w:tr>
    </w:tbl>
    <w:p w:rsidR="00BB1681" w:rsidRDefault="00BB1681" w:rsidP="00D526BD">
      <w:pPr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109"/>
        <w:gridCol w:w="1128"/>
        <w:gridCol w:w="1160"/>
        <w:gridCol w:w="1134"/>
        <w:gridCol w:w="993"/>
        <w:gridCol w:w="5244"/>
      </w:tblGrid>
      <w:tr w:rsidR="005E0C28" w:rsidRPr="003C1F40" w:rsidTr="004C7113">
        <w:trPr>
          <w:trHeight w:val="3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0C28" w:rsidRPr="00FD0A60" w:rsidRDefault="005E0C28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0C28" w:rsidRPr="00FD0A60" w:rsidRDefault="005E0C28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0C28" w:rsidRPr="005E0C28" w:rsidRDefault="005E0C28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0C28" w:rsidRPr="005E0C28" w:rsidRDefault="005E0C28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B2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0C28" w:rsidRPr="00FD0A60" w:rsidRDefault="005E0C28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E0C28" w:rsidRPr="00BD66B3" w:rsidRDefault="005E0C28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Габаритные и присоединительные размеры</w:t>
            </w:r>
            <w:r w:rsidR="00BD66B3" w:rsidRPr="00BD66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BD66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мм</w:t>
            </w:r>
          </w:p>
        </w:tc>
      </w:tr>
      <w:tr w:rsidR="00D526BD" w:rsidRPr="003C1F40" w:rsidTr="004C7113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Default="00D526BD" w:rsidP="00D526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19990338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Default="00D526BD" w:rsidP="00D52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ММ.403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D" w:rsidRPr="00FD0A60" w:rsidRDefault="00CA3A75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Pr="00FD0A60" w:rsidRDefault="00CA3A75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Pr="00FD0A60" w:rsidRDefault="00CA3A75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526BD" w:rsidRPr="00FD0A60" w:rsidRDefault="00D526BD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22CA3CA8" wp14:editId="4385B593">
                  <wp:extent cx="1930665" cy="1400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7-04-09_15-14-0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22" cy="143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6BD" w:rsidRPr="003C1F40" w:rsidTr="00BD66B3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Default="00D526BD" w:rsidP="00D526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Default="00D526BD" w:rsidP="00D52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D" w:rsidRPr="00FD0A60" w:rsidRDefault="00CA3A75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Pr="00FD0A60" w:rsidRDefault="00CA3A75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Pr="00FD0A60" w:rsidRDefault="00D526BD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</w:tcPr>
          <w:p w:rsidR="00D526BD" w:rsidRPr="00FD0A60" w:rsidRDefault="00D526BD" w:rsidP="00D526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A75" w:rsidRPr="003C1F40" w:rsidTr="00D526BD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75" w:rsidRDefault="00CA3A75" w:rsidP="00CA3A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75" w:rsidRDefault="00CA3A75" w:rsidP="00CA3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MM.407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75" w:rsidRPr="00FD0A60" w:rsidRDefault="00CA3A75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75" w:rsidRPr="00FD0A60" w:rsidRDefault="00CA3A75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75" w:rsidRPr="00FD0A60" w:rsidRDefault="00CA3A75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</w:tcPr>
          <w:p w:rsidR="00CA3A75" w:rsidRPr="00FD0A60" w:rsidRDefault="00CA3A75" w:rsidP="00CA3A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26BD" w:rsidRPr="003C1F40" w:rsidTr="00D526BD">
        <w:trPr>
          <w:trHeight w:hRule="exact" w:val="51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Default="00D526BD" w:rsidP="00D526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Default="00D526BD" w:rsidP="00D52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D" w:rsidRPr="00FD0A60" w:rsidRDefault="00D526BD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Pr="00FD0A60" w:rsidRDefault="00CA3A75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6BD" w:rsidRPr="00FD0A60" w:rsidRDefault="00D526BD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</w:tcPr>
          <w:p w:rsidR="00D526BD" w:rsidRPr="00FD0A60" w:rsidRDefault="00D526BD" w:rsidP="00D526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A75" w:rsidRPr="003C1F40" w:rsidTr="00D526BD">
        <w:trPr>
          <w:trHeight w:hRule="exact" w:val="51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75" w:rsidRDefault="00CA3A75" w:rsidP="00CA3A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19990166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75" w:rsidRDefault="00CA3A75" w:rsidP="00CA3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75" w:rsidRPr="00FD0A60" w:rsidRDefault="00CA3A75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75" w:rsidRPr="00FD0A60" w:rsidRDefault="00CA3A75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75" w:rsidRPr="00FD0A60" w:rsidRDefault="00CA3A75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A75" w:rsidRPr="00FD0A60" w:rsidRDefault="00CA3A75" w:rsidP="00CA3A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E0C28" w:rsidRDefault="005E0C28" w:rsidP="005E0C28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F24D4" w:rsidRDefault="003F24D4" w:rsidP="003F24D4">
      <w:pPr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1109"/>
        <w:gridCol w:w="1128"/>
        <w:gridCol w:w="735"/>
        <w:gridCol w:w="851"/>
        <w:gridCol w:w="850"/>
        <w:gridCol w:w="851"/>
        <w:gridCol w:w="5244"/>
      </w:tblGrid>
      <w:tr w:rsidR="00BD66B3" w:rsidRPr="003C1F40" w:rsidTr="004C7113">
        <w:trPr>
          <w:trHeight w:val="3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6B3" w:rsidRPr="00FD0A60" w:rsidRDefault="00BD66B3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6B3" w:rsidRPr="00FD0A60" w:rsidRDefault="00BD66B3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D66B3" w:rsidRPr="005E0C28" w:rsidRDefault="00BD66B3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6B3" w:rsidRPr="005E0C28" w:rsidRDefault="00BD66B3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6B3" w:rsidRPr="00FD0A60" w:rsidRDefault="00BD66B3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H</w:t>
            </w:r>
            <w:r w:rsidRPr="00FD0A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D66B3" w:rsidRPr="00BD66B3" w:rsidRDefault="00BD66B3" w:rsidP="00BD66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Вес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D66B3" w:rsidRPr="00BD66B3" w:rsidRDefault="00BD66B3" w:rsidP="00243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Размеры упаковки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мм</w:t>
            </w:r>
          </w:p>
        </w:tc>
      </w:tr>
      <w:tr w:rsidR="00B32844" w:rsidRPr="003C1F40" w:rsidTr="004C7113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D526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19990338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D52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ММ.403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156CF514" wp14:editId="1002B4F2">
                  <wp:extent cx="2160270" cy="1293873"/>
                  <wp:effectExtent l="0" t="0" r="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17-04-08_12-58-0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28" cy="131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844" w:rsidRPr="003C1F40" w:rsidTr="004C7113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D526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D52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MM.405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D52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2844" w:rsidRPr="00FD0A60" w:rsidRDefault="00B32844" w:rsidP="00D526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2844" w:rsidRPr="003C1F40" w:rsidTr="00D526BD">
        <w:trPr>
          <w:trHeight w:hRule="exact" w:val="5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CA3A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CA3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MM.407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2844" w:rsidRPr="003C1F40" w:rsidTr="00D526BD">
        <w:trPr>
          <w:trHeight w:hRule="exact" w:val="51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CA3A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19990008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Default="00B32844" w:rsidP="00CA3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2844" w:rsidRPr="003C1F40" w:rsidTr="00D526BD">
        <w:trPr>
          <w:trHeight w:hRule="exact" w:val="51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844" w:rsidRDefault="00B32844" w:rsidP="00CA3A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19990166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844" w:rsidRDefault="00B32844" w:rsidP="00CA3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MM.412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844" w:rsidRPr="00FD0A60" w:rsidRDefault="00B32844" w:rsidP="00CA3A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D66B3" w:rsidRDefault="00BD66B3" w:rsidP="00BD66B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BD66B3" w:rsidRDefault="00BD66B3" w:rsidP="005E0C28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137DEE" w:rsidRDefault="00137DEE" w:rsidP="0022079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F279E4" w:rsidRPr="00B32844" w:rsidRDefault="00F279E4" w:rsidP="00B32844">
      <w:pPr>
        <w:jc w:val="center"/>
        <w:rPr>
          <w:rFonts w:ascii="Arial" w:hAnsi="Arial" w:cs="Arial"/>
          <w:b/>
          <w:sz w:val="18"/>
          <w:szCs w:val="18"/>
        </w:rPr>
      </w:pPr>
      <w:r w:rsidRPr="0014568D">
        <w:rPr>
          <w:rFonts w:ascii="Arial" w:hAnsi="Arial" w:cs="Arial"/>
          <w:b/>
          <w:sz w:val="28"/>
        </w:rPr>
        <w:t>2.Сведения о продаже</w:t>
      </w:r>
    </w:p>
    <w:p w:rsidR="00F279E4" w:rsidRPr="0014568D" w:rsidRDefault="00F279E4">
      <w:pPr>
        <w:jc w:val="center"/>
        <w:rPr>
          <w:rFonts w:ascii="Arial" w:hAnsi="Arial" w:cs="Arial"/>
          <w:b/>
          <w:sz w:val="40"/>
        </w:rPr>
      </w:pPr>
    </w:p>
    <w:p w:rsidR="005005EE" w:rsidRPr="000579AC" w:rsidRDefault="00F279E4">
      <w:pPr>
        <w:pStyle w:val="9"/>
        <w:rPr>
          <w:rFonts w:ascii="Arial" w:hAnsi="Arial" w:cs="Arial"/>
          <w:b/>
          <w:sz w:val="24"/>
          <w:lang w:val="ru-RU"/>
        </w:rPr>
      </w:pPr>
      <w:r w:rsidRPr="0014568D">
        <w:rPr>
          <w:rFonts w:ascii="Arial" w:hAnsi="Arial" w:cs="Arial"/>
          <w:b/>
          <w:sz w:val="24"/>
          <w:lang w:val="ru-RU"/>
        </w:rPr>
        <w:t xml:space="preserve">"_____" __________________ 20__г. </w:t>
      </w:r>
      <w:r w:rsidRPr="0014568D">
        <w:rPr>
          <w:rFonts w:ascii="Arial" w:hAnsi="Arial" w:cs="Arial"/>
          <w:b/>
          <w:sz w:val="24"/>
          <w:lang w:val="ru-RU"/>
        </w:rPr>
        <w:tab/>
      </w:r>
      <w:r w:rsidRPr="0014568D">
        <w:rPr>
          <w:rFonts w:ascii="Arial" w:hAnsi="Arial" w:cs="Arial"/>
          <w:b/>
          <w:sz w:val="24"/>
          <w:lang w:val="ru-RU"/>
        </w:rPr>
        <w:tab/>
      </w:r>
      <w:r w:rsidRPr="0014568D">
        <w:rPr>
          <w:rFonts w:ascii="Arial" w:hAnsi="Arial" w:cs="Arial"/>
          <w:b/>
          <w:sz w:val="24"/>
          <w:lang w:val="ru-RU"/>
        </w:rPr>
        <w:tab/>
      </w:r>
      <w:r w:rsidRPr="0014568D">
        <w:rPr>
          <w:rFonts w:ascii="Arial" w:hAnsi="Arial" w:cs="Arial"/>
          <w:b/>
          <w:sz w:val="24"/>
          <w:lang w:val="ru-RU"/>
        </w:rPr>
        <w:tab/>
      </w:r>
    </w:p>
    <w:p w:rsidR="00F279E4" w:rsidRPr="00B32844" w:rsidRDefault="00F279E4">
      <w:pPr>
        <w:pStyle w:val="9"/>
        <w:rPr>
          <w:rFonts w:ascii="Arial" w:hAnsi="Arial" w:cs="Arial"/>
          <w:b/>
          <w:sz w:val="24"/>
          <w:lang w:val="ru-RU"/>
        </w:rPr>
      </w:pPr>
      <w:r w:rsidRPr="0014568D">
        <w:rPr>
          <w:rFonts w:ascii="Arial" w:hAnsi="Arial" w:cs="Arial"/>
          <w:b/>
          <w:sz w:val="24"/>
          <w:lang w:val="ru-RU"/>
        </w:rPr>
        <w:t xml:space="preserve">Модель </w:t>
      </w:r>
      <w:r w:rsidR="00074740">
        <w:rPr>
          <w:rFonts w:ascii="Arial" w:hAnsi="Arial" w:cs="Arial"/>
          <w:b/>
          <w:sz w:val="24"/>
        </w:rPr>
        <w:t>MM</w:t>
      </w:r>
      <w:r w:rsidR="00BB1681" w:rsidRPr="00BB1681">
        <w:rPr>
          <w:rFonts w:ascii="Arial" w:hAnsi="Arial" w:cs="Arial"/>
          <w:b/>
          <w:sz w:val="24"/>
          <w:lang w:val="ru-RU"/>
        </w:rPr>
        <w:t>.</w:t>
      </w:r>
      <w:r w:rsidR="00BB1681" w:rsidRPr="00B32844">
        <w:rPr>
          <w:rFonts w:ascii="Arial" w:hAnsi="Arial" w:cs="Arial"/>
          <w:b/>
          <w:sz w:val="24"/>
          <w:lang w:val="ru-RU"/>
        </w:rPr>
        <w:t>4</w:t>
      </w:r>
      <w:r w:rsidR="000579AC">
        <w:rPr>
          <w:rFonts w:ascii="Arial" w:hAnsi="Arial" w:cs="Arial"/>
          <w:b/>
          <w:sz w:val="24"/>
          <w:lang w:val="ru-RU"/>
        </w:rPr>
        <w:t>___</w:t>
      </w:r>
      <w:r w:rsidR="00BB1681" w:rsidRPr="00B32844">
        <w:rPr>
          <w:rFonts w:ascii="Arial" w:hAnsi="Arial" w:cs="Arial"/>
          <w:b/>
          <w:sz w:val="24"/>
          <w:lang w:val="ru-RU"/>
        </w:rPr>
        <w:t xml:space="preserve"> </w:t>
      </w:r>
      <w:r w:rsidR="00074740">
        <w:rPr>
          <w:rFonts w:ascii="Arial" w:hAnsi="Arial" w:cs="Arial"/>
          <w:b/>
          <w:sz w:val="24"/>
        </w:rPr>
        <w:t>M</w:t>
      </w:r>
      <w:r w:rsidR="00BB1681" w:rsidRPr="00B32844">
        <w:rPr>
          <w:rFonts w:ascii="Arial" w:hAnsi="Arial" w:cs="Arial"/>
          <w:b/>
          <w:sz w:val="24"/>
          <w:lang w:val="ru-RU"/>
        </w:rPr>
        <w:t>2</w:t>
      </w:r>
    </w:p>
    <w:p w:rsidR="00F279E4" w:rsidRPr="0014568D" w:rsidRDefault="00F279E4">
      <w:pPr>
        <w:spacing w:line="480" w:lineRule="auto"/>
        <w:jc w:val="both"/>
        <w:rPr>
          <w:rFonts w:ascii="Arial" w:hAnsi="Arial" w:cs="Arial"/>
          <w:sz w:val="24"/>
        </w:rPr>
      </w:pPr>
      <w:r w:rsidRPr="0014568D">
        <w:rPr>
          <w:rFonts w:ascii="Arial" w:hAnsi="Arial" w:cs="Arial"/>
          <w:b/>
          <w:sz w:val="24"/>
        </w:rPr>
        <w:t>ФИО, должность продавца, подпись</w:t>
      </w:r>
    </w:p>
    <w:p w:rsidR="00F279E4" w:rsidRPr="0014568D" w:rsidRDefault="00F279E4">
      <w:pPr>
        <w:spacing w:line="48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sz w:val="24"/>
        </w:rPr>
        <w:t xml:space="preserve">_______________________________________________                       </w:t>
      </w:r>
      <w:r w:rsidRPr="0014568D">
        <w:rPr>
          <w:rFonts w:ascii="Arial" w:hAnsi="Arial" w:cs="Arial"/>
          <w:b/>
          <w:sz w:val="24"/>
        </w:rPr>
        <w:t xml:space="preserve">                ______________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Штамп торгующей организации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</w:p>
    <w:p w:rsidR="00F279E4" w:rsidRPr="0014568D" w:rsidRDefault="00F279E4">
      <w:pPr>
        <w:ind w:left="2160"/>
        <w:jc w:val="both"/>
        <w:rPr>
          <w:rFonts w:ascii="Arial" w:hAnsi="Arial" w:cs="Arial"/>
          <w:b/>
          <w:sz w:val="24"/>
          <w:lang w:val="en-US"/>
        </w:rPr>
      </w:pPr>
      <w:r w:rsidRPr="0014568D">
        <w:rPr>
          <w:rFonts w:ascii="Arial" w:hAnsi="Arial" w:cs="Arial"/>
          <w:b/>
          <w:sz w:val="24"/>
        </w:rPr>
        <w:t>М.П.</w:t>
      </w:r>
    </w:p>
    <w:p w:rsidR="00F279E4" w:rsidRPr="0014568D" w:rsidRDefault="00F279E4" w:rsidP="004C7113">
      <w:pPr>
        <w:jc w:val="center"/>
        <w:rPr>
          <w:rFonts w:ascii="Arial" w:hAnsi="Arial" w:cs="Arial"/>
          <w:b/>
          <w:sz w:val="28"/>
          <w:lang w:val="en-US"/>
        </w:rPr>
      </w:pPr>
      <w:r w:rsidRPr="0014568D">
        <w:rPr>
          <w:rFonts w:ascii="Arial" w:hAnsi="Arial" w:cs="Arial"/>
          <w:b/>
          <w:sz w:val="28"/>
        </w:rPr>
        <w:t>3.Сведения об установке</w:t>
      </w:r>
    </w:p>
    <w:p w:rsidR="00F279E4" w:rsidRPr="0014568D" w:rsidRDefault="00F279E4">
      <w:pPr>
        <w:jc w:val="center"/>
        <w:rPr>
          <w:rFonts w:ascii="Arial" w:hAnsi="Arial" w:cs="Arial"/>
          <w:b/>
          <w:sz w:val="28"/>
          <w:lang w:val="en-US"/>
        </w:rPr>
      </w:pPr>
    </w:p>
    <w:p w:rsidR="00F279E4" w:rsidRPr="0014568D" w:rsidRDefault="00F279E4">
      <w:pPr>
        <w:numPr>
          <w:ilvl w:val="1"/>
          <w:numId w:val="3"/>
        </w:num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 xml:space="preserve">Сведения о местонахождении </w:t>
      </w:r>
      <w:r w:rsidR="00BD5C2C">
        <w:rPr>
          <w:rFonts w:ascii="Arial" w:hAnsi="Arial" w:cs="Arial"/>
          <w:b/>
          <w:sz w:val="28"/>
        </w:rPr>
        <w:t>рампы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686"/>
        <w:gridCol w:w="2656"/>
      </w:tblGrid>
      <w:tr w:rsidR="00F279E4" w:rsidRPr="0014568D">
        <w:tc>
          <w:tcPr>
            <w:tcW w:w="3260" w:type="dxa"/>
          </w:tcPr>
          <w:p w:rsidR="00F279E4" w:rsidRPr="0014568D" w:rsidRDefault="00F279E4">
            <w:pPr>
              <w:pStyle w:val="7"/>
              <w:rPr>
                <w:rFonts w:ascii="Arial" w:hAnsi="Arial" w:cs="Arial"/>
                <w:sz w:val="24"/>
                <w:lang w:val="ru-RU"/>
              </w:rPr>
            </w:pPr>
            <w:r w:rsidRPr="0014568D">
              <w:rPr>
                <w:rFonts w:ascii="Arial" w:hAnsi="Arial" w:cs="Arial"/>
                <w:sz w:val="24"/>
                <w:lang w:val="ru-RU"/>
              </w:rPr>
              <w:t>Организация и её адрес</w:t>
            </w:r>
          </w:p>
        </w:tc>
        <w:tc>
          <w:tcPr>
            <w:tcW w:w="3686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 xml:space="preserve">Местонахождение </w:t>
            </w:r>
            <w:r w:rsidR="00BD5C2C">
              <w:rPr>
                <w:rFonts w:ascii="Arial" w:hAnsi="Arial" w:cs="Arial"/>
                <w:b/>
                <w:sz w:val="24"/>
              </w:rPr>
              <w:t>рампы</w:t>
            </w:r>
          </w:p>
        </w:tc>
        <w:tc>
          <w:tcPr>
            <w:tcW w:w="2656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Дата установки</w:t>
            </w:r>
          </w:p>
        </w:tc>
      </w:tr>
      <w:tr w:rsidR="00F279E4" w:rsidRPr="0014568D">
        <w:trPr>
          <w:trHeight w:val="1591"/>
        </w:trPr>
        <w:tc>
          <w:tcPr>
            <w:tcW w:w="3260" w:type="dxa"/>
          </w:tcPr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</w:tc>
        <w:tc>
          <w:tcPr>
            <w:tcW w:w="3686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656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F279E4" w:rsidRPr="0014568D" w:rsidRDefault="00F279E4">
      <w:pPr>
        <w:numPr>
          <w:ilvl w:val="1"/>
          <w:numId w:val="3"/>
        </w:num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 xml:space="preserve">Сведения о ремонте и замене элементов </w:t>
      </w:r>
      <w:r w:rsidR="00BD5C2C">
        <w:rPr>
          <w:rFonts w:ascii="Arial" w:hAnsi="Arial" w:cs="Arial"/>
          <w:b/>
          <w:sz w:val="28"/>
        </w:rPr>
        <w:t>рампы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961"/>
        <w:gridCol w:w="2693"/>
      </w:tblGrid>
      <w:tr w:rsidR="00F279E4" w:rsidRPr="0014568D">
        <w:tc>
          <w:tcPr>
            <w:tcW w:w="1843" w:type="dxa"/>
          </w:tcPr>
          <w:p w:rsidR="00F279E4" w:rsidRPr="0014568D" w:rsidRDefault="00F279E4">
            <w:pPr>
              <w:pStyle w:val="7"/>
              <w:rPr>
                <w:rFonts w:ascii="Arial" w:hAnsi="Arial" w:cs="Arial"/>
                <w:sz w:val="24"/>
                <w:lang w:val="ru-RU"/>
              </w:rPr>
            </w:pPr>
            <w:r w:rsidRPr="0014568D">
              <w:rPr>
                <w:rFonts w:ascii="Arial" w:hAnsi="Arial" w:cs="Arial"/>
                <w:sz w:val="24"/>
                <w:lang w:val="ru-RU"/>
              </w:rPr>
              <w:t>Дата</w:t>
            </w:r>
          </w:p>
        </w:tc>
        <w:tc>
          <w:tcPr>
            <w:tcW w:w="4961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Сведения о ремонте и замене</w:t>
            </w:r>
          </w:p>
        </w:tc>
        <w:tc>
          <w:tcPr>
            <w:tcW w:w="2693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Подпись отв. лица</w:t>
            </w:r>
          </w:p>
        </w:tc>
      </w:tr>
      <w:tr w:rsidR="00F279E4" w:rsidRPr="0014568D">
        <w:tc>
          <w:tcPr>
            <w:tcW w:w="1843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</w:tc>
        <w:tc>
          <w:tcPr>
            <w:tcW w:w="4961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693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F279E4" w:rsidRPr="0014568D" w:rsidRDefault="00F279E4">
      <w:pPr>
        <w:numPr>
          <w:ilvl w:val="1"/>
          <w:numId w:val="3"/>
        </w:num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 xml:space="preserve">Лицо, ответственное за исправное состояние </w:t>
      </w:r>
    </w:p>
    <w:p w:rsidR="00F279E4" w:rsidRPr="0014568D" w:rsidRDefault="00F279E4">
      <w:p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>и техническую эксплуатацию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685"/>
        <w:gridCol w:w="2126"/>
        <w:gridCol w:w="1806"/>
      </w:tblGrid>
      <w:tr w:rsidR="00F279E4" w:rsidRPr="0014568D">
        <w:tc>
          <w:tcPr>
            <w:tcW w:w="1985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Номер и дата приказа о назначении</w:t>
            </w:r>
          </w:p>
        </w:tc>
        <w:tc>
          <w:tcPr>
            <w:tcW w:w="3685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ФИО, Должность</w:t>
            </w:r>
          </w:p>
        </w:tc>
        <w:tc>
          <w:tcPr>
            <w:tcW w:w="2126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Дата проверки знаний правил</w:t>
            </w:r>
          </w:p>
        </w:tc>
        <w:tc>
          <w:tcPr>
            <w:tcW w:w="1806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Подпись</w:t>
            </w:r>
          </w:p>
        </w:tc>
      </w:tr>
      <w:tr w:rsidR="00F279E4" w:rsidRPr="0014568D">
        <w:tc>
          <w:tcPr>
            <w:tcW w:w="1985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5005EE" w:rsidRPr="0014568D" w:rsidRDefault="005005E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05EE" w:rsidRPr="0014568D" w:rsidRDefault="005005E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24"/>
              </w:rPr>
            </w:pPr>
          </w:p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06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F279E4" w:rsidRPr="0014568D" w:rsidRDefault="00F279E4">
      <w:pPr>
        <w:numPr>
          <w:ilvl w:val="1"/>
          <w:numId w:val="3"/>
        </w:num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>Сведения об освидетельствованиях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85"/>
        <w:gridCol w:w="2683"/>
        <w:gridCol w:w="2562"/>
        <w:gridCol w:w="1378"/>
      </w:tblGrid>
      <w:tr w:rsidR="00F279E4" w:rsidRPr="0014568D">
        <w:tc>
          <w:tcPr>
            <w:tcW w:w="992" w:type="dxa"/>
            <w:vAlign w:val="center"/>
          </w:tcPr>
          <w:p w:rsidR="00F279E4" w:rsidRPr="0014568D" w:rsidRDefault="00F279E4">
            <w:pPr>
              <w:pStyle w:val="7"/>
              <w:rPr>
                <w:rFonts w:ascii="Arial" w:hAnsi="Arial" w:cs="Arial"/>
                <w:sz w:val="24"/>
                <w:lang w:val="ru-RU"/>
              </w:rPr>
            </w:pPr>
            <w:r w:rsidRPr="0014568D">
              <w:rPr>
                <w:rFonts w:ascii="Arial" w:hAnsi="Arial" w:cs="Arial"/>
                <w:sz w:val="24"/>
                <w:lang w:val="ru-RU"/>
              </w:rPr>
              <w:t>Дата</w:t>
            </w:r>
          </w:p>
        </w:tc>
        <w:tc>
          <w:tcPr>
            <w:tcW w:w="1985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 xml:space="preserve">Вид </w:t>
            </w:r>
            <w:proofErr w:type="spellStart"/>
            <w:proofErr w:type="gramStart"/>
            <w:r w:rsidRPr="0014568D">
              <w:rPr>
                <w:rFonts w:ascii="Arial" w:hAnsi="Arial" w:cs="Arial"/>
                <w:b/>
                <w:sz w:val="24"/>
              </w:rPr>
              <w:t>освидетель-ствования</w:t>
            </w:r>
            <w:proofErr w:type="spellEnd"/>
            <w:proofErr w:type="gramEnd"/>
          </w:p>
        </w:tc>
        <w:tc>
          <w:tcPr>
            <w:tcW w:w="2683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Результаты освидетельствования</w:t>
            </w:r>
          </w:p>
        </w:tc>
        <w:tc>
          <w:tcPr>
            <w:tcW w:w="2562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Срок следующего освидетельствования</w:t>
            </w:r>
          </w:p>
        </w:tc>
        <w:tc>
          <w:tcPr>
            <w:tcW w:w="1378" w:type="dxa"/>
            <w:vAlign w:val="center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4568D">
              <w:rPr>
                <w:rFonts w:ascii="Arial" w:hAnsi="Arial" w:cs="Arial"/>
                <w:b/>
                <w:sz w:val="24"/>
              </w:rPr>
              <w:t>Подпись отв. лица</w:t>
            </w:r>
          </w:p>
        </w:tc>
      </w:tr>
      <w:tr w:rsidR="00F279E4" w:rsidRPr="0014568D">
        <w:tc>
          <w:tcPr>
            <w:tcW w:w="992" w:type="dxa"/>
          </w:tcPr>
          <w:p w:rsidR="00F279E4" w:rsidRPr="0014568D" w:rsidRDefault="00F279E4">
            <w:pPr>
              <w:rPr>
                <w:rFonts w:ascii="Arial" w:hAnsi="Arial" w:cs="Arial"/>
                <w:b/>
                <w:sz w:val="32"/>
                <w:lang w:val="en-US"/>
              </w:rPr>
            </w:pPr>
          </w:p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F279E4" w:rsidRPr="0014568D" w:rsidRDefault="00F279E4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985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683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62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78" w:type="dxa"/>
          </w:tcPr>
          <w:p w:rsidR="00F279E4" w:rsidRPr="0014568D" w:rsidRDefault="00F279E4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8C5C8D" w:rsidRPr="0014568D" w:rsidRDefault="008C5C8D" w:rsidP="008C5C8D">
      <w:pPr>
        <w:rPr>
          <w:rFonts w:ascii="Arial" w:hAnsi="Arial" w:cs="Arial"/>
          <w:b/>
          <w:sz w:val="28"/>
          <w:lang w:val="en-US"/>
        </w:rPr>
      </w:pPr>
    </w:p>
    <w:p w:rsidR="008C5C8D" w:rsidRPr="0014568D" w:rsidRDefault="008C5C8D" w:rsidP="008C5C8D">
      <w:pPr>
        <w:rPr>
          <w:rFonts w:ascii="Arial" w:hAnsi="Arial" w:cs="Arial"/>
          <w:b/>
          <w:sz w:val="28"/>
        </w:rPr>
      </w:pPr>
    </w:p>
    <w:p w:rsidR="00F279E4" w:rsidRPr="0014568D" w:rsidRDefault="00F279E4">
      <w:pPr>
        <w:numPr>
          <w:ilvl w:val="0"/>
          <w:numId w:val="3"/>
        </w:num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>Гарантийные обязательства</w:t>
      </w:r>
    </w:p>
    <w:p w:rsidR="00F279E4" w:rsidRPr="0014568D" w:rsidRDefault="00F279E4">
      <w:pPr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>4.1. Гарантия</w:t>
      </w:r>
    </w:p>
    <w:p w:rsidR="00F279E4" w:rsidRPr="0014568D" w:rsidRDefault="00F279E4">
      <w:pPr>
        <w:spacing w:line="260" w:lineRule="auto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Гарантия распространяется только на производственные и материальные дефекты.</w:t>
      </w:r>
    </w:p>
    <w:p w:rsidR="00F279E4" w:rsidRPr="0014568D" w:rsidRDefault="00F279E4">
      <w:pPr>
        <w:spacing w:before="180"/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>4.2. Гарантийный срок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 xml:space="preserve">Гарантийный срок составляет 12 месяцев со дня продажи. </w:t>
      </w:r>
    </w:p>
    <w:p w:rsidR="00F279E4" w:rsidRPr="0014568D" w:rsidRDefault="00F279E4">
      <w:pPr>
        <w:spacing w:line="26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 xml:space="preserve">Замена или ремонт любой части </w:t>
      </w:r>
      <w:r w:rsidR="00BD5C2C">
        <w:rPr>
          <w:rFonts w:ascii="Arial" w:hAnsi="Arial" w:cs="Arial"/>
          <w:b/>
          <w:sz w:val="24"/>
        </w:rPr>
        <w:t>рампы</w:t>
      </w:r>
      <w:r w:rsidRPr="0014568D">
        <w:rPr>
          <w:rFonts w:ascii="Arial" w:hAnsi="Arial" w:cs="Arial"/>
          <w:b/>
          <w:sz w:val="24"/>
        </w:rPr>
        <w:t xml:space="preserve"> в течении гарантийного срока не продлевает срок гарантии.</w:t>
      </w:r>
    </w:p>
    <w:p w:rsidR="00F279E4" w:rsidRPr="0014568D" w:rsidRDefault="00F279E4">
      <w:pPr>
        <w:spacing w:before="180"/>
        <w:jc w:val="center"/>
        <w:rPr>
          <w:rFonts w:ascii="Arial" w:hAnsi="Arial" w:cs="Arial"/>
          <w:b/>
          <w:sz w:val="28"/>
        </w:rPr>
      </w:pPr>
      <w:r w:rsidRPr="0014568D">
        <w:rPr>
          <w:rFonts w:ascii="Arial" w:hAnsi="Arial" w:cs="Arial"/>
          <w:b/>
          <w:sz w:val="28"/>
        </w:rPr>
        <w:t>4.3. Гарантийные условия</w:t>
      </w:r>
    </w:p>
    <w:p w:rsidR="00F279E4" w:rsidRPr="0014568D" w:rsidRDefault="00F279E4">
      <w:pPr>
        <w:spacing w:line="26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Гарантийные обязательства распространяются только на замену дефектных деталей в послепродажный период, либо на их ремонт по усмотрению фирмы продавца. Данным ограничением исключаются любая оплата компанией последствий от убытков, даже в тех случаях, если нанесен личный ущерб или ущерб частной собственности.</w:t>
      </w:r>
    </w:p>
    <w:p w:rsidR="00F279E4" w:rsidRPr="0014568D" w:rsidRDefault="00F279E4">
      <w:pPr>
        <w:spacing w:line="26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Гарантия действительна лишь в том случае, если любые замены или ремонтные работы производились аттестованным и обученным персоналом.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Горелка должна проходить чистку, регулировку и проверку не менее чем один раз в год.</w:t>
      </w:r>
    </w:p>
    <w:p w:rsidR="00F279E4" w:rsidRPr="0014568D" w:rsidRDefault="00F279E4">
      <w:pPr>
        <w:spacing w:line="26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Действие данной гарантии ни при каких обстоятельствах не может быть истолковано, как получение прав на возвращение устройства в компанию или же на требование о возмещении его частичной или полной стоимости.</w:t>
      </w:r>
    </w:p>
    <w:p w:rsidR="00F279E4" w:rsidRPr="0014568D" w:rsidRDefault="00F279E4">
      <w:pPr>
        <w:spacing w:line="26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Гарантия не распространяется на рабочие затраты или издержки, которые будут отнесены на счет покупателя.</w:t>
      </w:r>
    </w:p>
    <w:p w:rsidR="00F279E4" w:rsidRPr="0014568D" w:rsidRDefault="00F279E4">
      <w:pPr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Гарантия не распространяется на: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*огнеупорные материалы;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*ущерб, причиненный сильным морозом или же иными погодными обстоятельствами;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*повреждения в облицовке;</w:t>
      </w:r>
    </w:p>
    <w:p w:rsidR="00F279E4" w:rsidRPr="0014568D" w:rsidRDefault="00F279E4">
      <w:pPr>
        <w:spacing w:line="260" w:lineRule="auto"/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Повреждения, вызванные неправильным обращением с устройством, недопустимыми операционными условиями или не отвечающим требованиям обслуживания;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Повреждения, обусловленные неправомочным вмешательством третьей стороны;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*ошибки, допущенные при монтаже;</w:t>
      </w:r>
    </w:p>
    <w:p w:rsidR="00F279E4" w:rsidRPr="0014568D" w:rsidRDefault="00F279E4">
      <w:pPr>
        <w:jc w:val="both"/>
        <w:rPr>
          <w:rFonts w:ascii="Arial" w:hAnsi="Arial" w:cs="Arial"/>
          <w:b/>
          <w:sz w:val="24"/>
        </w:rPr>
      </w:pPr>
      <w:r w:rsidRPr="0014568D">
        <w:rPr>
          <w:rFonts w:ascii="Arial" w:hAnsi="Arial" w:cs="Arial"/>
          <w:b/>
          <w:sz w:val="24"/>
        </w:rPr>
        <w:t>*чрезмерный износ оборудования;</w:t>
      </w:r>
    </w:p>
    <w:p w:rsidR="00F279E4" w:rsidRPr="0014568D" w:rsidRDefault="00F279E4">
      <w:pPr>
        <w:pStyle w:val="20"/>
        <w:rPr>
          <w:rFonts w:ascii="Arial" w:hAnsi="Arial" w:cs="Arial"/>
        </w:rPr>
      </w:pPr>
      <w:r w:rsidRPr="0014568D">
        <w:rPr>
          <w:rFonts w:ascii="Arial" w:hAnsi="Arial" w:cs="Arial"/>
        </w:rPr>
        <w:t>*Гарантия на изделие не распространяется в случае утраты гарантийного талона и/или его неправильного заполнения.</w:t>
      </w:r>
    </w:p>
    <w:p w:rsidR="00F279E4" w:rsidRPr="0014568D" w:rsidRDefault="00F279E4">
      <w:pPr>
        <w:jc w:val="both"/>
        <w:rPr>
          <w:rFonts w:ascii="Arial" w:hAnsi="Arial" w:cs="Arial"/>
          <w:sz w:val="24"/>
        </w:rPr>
      </w:pPr>
    </w:p>
    <w:p w:rsidR="00F279E4" w:rsidRPr="0014568D" w:rsidRDefault="00F279E4">
      <w:pPr>
        <w:jc w:val="both"/>
        <w:rPr>
          <w:rFonts w:ascii="Arial" w:hAnsi="Arial" w:cs="Arial"/>
          <w:sz w:val="24"/>
        </w:rPr>
      </w:pPr>
    </w:p>
    <w:p w:rsidR="00F279E4" w:rsidRPr="0014568D" w:rsidRDefault="00F279E4">
      <w:pPr>
        <w:jc w:val="both"/>
        <w:rPr>
          <w:rFonts w:ascii="Arial" w:hAnsi="Arial" w:cs="Arial"/>
          <w:sz w:val="24"/>
        </w:rPr>
      </w:pPr>
    </w:p>
    <w:p w:rsidR="0014568D" w:rsidRPr="0014568D" w:rsidRDefault="0014568D" w:rsidP="001456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14568D" w:rsidRPr="0014568D" w:rsidTr="002C147D">
        <w:tc>
          <w:tcPr>
            <w:tcW w:w="9497" w:type="dxa"/>
          </w:tcPr>
          <w:p w:rsidR="0014568D" w:rsidRPr="0014568D" w:rsidRDefault="0014568D" w:rsidP="002C147D">
            <w:pPr>
              <w:pStyle w:val="8"/>
              <w:rPr>
                <w:rFonts w:ascii="Arial" w:hAnsi="Arial" w:cs="Arial"/>
                <w:sz w:val="20"/>
              </w:rPr>
            </w:pPr>
            <w:r w:rsidRPr="0014568D">
              <w:rPr>
                <w:rFonts w:ascii="Arial" w:hAnsi="Arial" w:cs="Arial"/>
                <w:sz w:val="20"/>
              </w:rPr>
              <w:lastRenderedPageBreak/>
              <w:t>Гарантийный талон №___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Отметка о гарантийном обслуживании: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 xml:space="preserve">Характер неисправности                            </w:t>
            </w:r>
            <w:proofErr w:type="gramStart"/>
            <w:r w:rsidRPr="0014568D">
              <w:rPr>
                <w:rFonts w:ascii="Arial" w:hAnsi="Arial" w:cs="Arial"/>
              </w:rPr>
              <w:t xml:space="preserve">  :</w:t>
            </w:r>
            <w:proofErr w:type="gramEnd"/>
            <w:r w:rsidRPr="0014568D">
              <w:rPr>
                <w:rFonts w:ascii="Arial" w:hAnsi="Arial" w:cs="Arial"/>
              </w:rPr>
              <w:t xml:space="preserve"> __________________________________________________________________________________________________________________________________________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Заключение: 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Владелец изделия (подпись) 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Мастер гарантийного обслуживания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ФИО 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Подпись 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Дата: _______________________________          Штамп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</w:p>
        </w:tc>
      </w:tr>
    </w:tbl>
    <w:p w:rsidR="0014568D" w:rsidRPr="0014568D" w:rsidRDefault="0014568D" w:rsidP="0014568D">
      <w:pPr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14568D" w:rsidRPr="0014568D" w:rsidTr="002C147D">
        <w:tc>
          <w:tcPr>
            <w:tcW w:w="9497" w:type="dxa"/>
          </w:tcPr>
          <w:p w:rsidR="0014568D" w:rsidRPr="0014568D" w:rsidRDefault="0014568D" w:rsidP="002C147D">
            <w:pPr>
              <w:pStyle w:val="8"/>
              <w:rPr>
                <w:rFonts w:ascii="Arial" w:hAnsi="Arial" w:cs="Arial"/>
                <w:sz w:val="20"/>
              </w:rPr>
            </w:pPr>
            <w:r w:rsidRPr="0014568D">
              <w:rPr>
                <w:rFonts w:ascii="Arial" w:hAnsi="Arial" w:cs="Arial"/>
                <w:sz w:val="20"/>
              </w:rPr>
              <w:t>Гарантийный талон №___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Отметка о гарантийном обслуживании: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 xml:space="preserve">Характер неисправности                            </w:t>
            </w:r>
            <w:proofErr w:type="gramStart"/>
            <w:r w:rsidRPr="0014568D">
              <w:rPr>
                <w:rFonts w:ascii="Arial" w:hAnsi="Arial" w:cs="Arial"/>
              </w:rPr>
              <w:t xml:space="preserve">  :</w:t>
            </w:r>
            <w:proofErr w:type="gramEnd"/>
            <w:r w:rsidRPr="0014568D">
              <w:rPr>
                <w:rFonts w:ascii="Arial" w:hAnsi="Arial" w:cs="Arial"/>
              </w:rPr>
              <w:t xml:space="preserve"> __________________________________________________________________________________________________________________________________________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Заключение: 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Владелец изделия (подпись) 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Мастер гарантийного обслуживания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ФИО 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Подпись 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Дата: _______________________________          Штамп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</w:p>
        </w:tc>
      </w:tr>
    </w:tbl>
    <w:p w:rsidR="0014568D" w:rsidRPr="0014568D" w:rsidRDefault="0014568D" w:rsidP="0014568D">
      <w:pPr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14568D" w:rsidRPr="0014568D" w:rsidTr="002C147D">
        <w:tc>
          <w:tcPr>
            <w:tcW w:w="9497" w:type="dxa"/>
          </w:tcPr>
          <w:p w:rsidR="0014568D" w:rsidRPr="0014568D" w:rsidRDefault="0014568D" w:rsidP="002C147D">
            <w:pPr>
              <w:pStyle w:val="8"/>
              <w:rPr>
                <w:rFonts w:ascii="Arial" w:hAnsi="Arial" w:cs="Arial"/>
                <w:sz w:val="20"/>
              </w:rPr>
            </w:pPr>
            <w:r w:rsidRPr="0014568D">
              <w:rPr>
                <w:rFonts w:ascii="Arial" w:hAnsi="Arial" w:cs="Arial"/>
                <w:sz w:val="20"/>
              </w:rPr>
              <w:t>Гарантийный талон №___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Отметка о гарантийном обслуживании: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 xml:space="preserve">Характер неисправности                            </w:t>
            </w:r>
            <w:proofErr w:type="gramStart"/>
            <w:r w:rsidRPr="0014568D">
              <w:rPr>
                <w:rFonts w:ascii="Arial" w:hAnsi="Arial" w:cs="Arial"/>
              </w:rPr>
              <w:t xml:space="preserve">  :</w:t>
            </w:r>
            <w:proofErr w:type="gramEnd"/>
            <w:r w:rsidRPr="0014568D">
              <w:rPr>
                <w:rFonts w:ascii="Arial" w:hAnsi="Arial" w:cs="Arial"/>
              </w:rPr>
              <w:t xml:space="preserve"> __________________________________________________________________________________________________________________________________________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Заключение: 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Владелец изделия (подпись) 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Мастер гарантийного обслуживания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ФИО 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Подпись 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Дата: _______________________________          Штамп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</w:p>
        </w:tc>
      </w:tr>
    </w:tbl>
    <w:p w:rsidR="0014568D" w:rsidRPr="0014568D" w:rsidRDefault="0014568D" w:rsidP="0014568D">
      <w:pPr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14568D" w:rsidRPr="0014568D" w:rsidTr="002C147D">
        <w:tc>
          <w:tcPr>
            <w:tcW w:w="9497" w:type="dxa"/>
          </w:tcPr>
          <w:p w:rsidR="0014568D" w:rsidRPr="0014568D" w:rsidRDefault="0014568D" w:rsidP="002C147D">
            <w:pPr>
              <w:pStyle w:val="8"/>
              <w:rPr>
                <w:rFonts w:ascii="Arial" w:hAnsi="Arial" w:cs="Arial"/>
                <w:sz w:val="20"/>
              </w:rPr>
            </w:pPr>
            <w:r w:rsidRPr="0014568D">
              <w:rPr>
                <w:rFonts w:ascii="Arial" w:hAnsi="Arial" w:cs="Arial"/>
                <w:sz w:val="20"/>
              </w:rPr>
              <w:t>Гарантийный талон №___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Отметка о гарантийном обслуживании: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 xml:space="preserve">Характер неисправности                            </w:t>
            </w:r>
            <w:proofErr w:type="gramStart"/>
            <w:r w:rsidRPr="0014568D">
              <w:rPr>
                <w:rFonts w:ascii="Arial" w:hAnsi="Arial" w:cs="Arial"/>
              </w:rPr>
              <w:t xml:space="preserve">  :</w:t>
            </w:r>
            <w:proofErr w:type="gramEnd"/>
            <w:r w:rsidRPr="0014568D">
              <w:rPr>
                <w:rFonts w:ascii="Arial" w:hAnsi="Arial" w:cs="Arial"/>
              </w:rPr>
              <w:t xml:space="preserve"> __________________________________________________________________________________________________________________________________________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Заключение: _____________________________________________________________________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Владелец изделия (подпись) 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Мастер гарантийного обслуживания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ФИО ________________________________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Подпись ____________________________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  <w:r w:rsidRPr="0014568D">
              <w:rPr>
                <w:rFonts w:ascii="Arial" w:hAnsi="Arial" w:cs="Arial"/>
              </w:rPr>
              <w:t>Дата: _______________________________          Штамп</w:t>
            </w:r>
          </w:p>
          <w:p w:rsidR="0014568D" w:rsidRPr="0014568D" w:rsidRDefault="0014568D" w:rsidP="002C147D">
            <w:pPr>
              <w:jc w:val="both"/>
              <w:rPr>
                <w:rFonts w:ascii="Arial" w:hAnsi="Arial" w:cs="Arial"/>
              </w:rPr>
            </w:pPr>
          </w:p>
        </w:tc>
      </w:tr>
    </w:tbl>
    <w:p w:rsidR="0014568D" w:rsidRPr="0014568D" w:rsidRDefault="0014568D" w:rsidP="0014568D">
      <w:pPr>
        <w:rPr>
          <w:rFonts w:ascii="Arial" w:hAnsi="Arial" w:cs="Arial"/>
        </w:rPr>
      </w:pPr>
    </w:p>
    <w:p w:rsidR="0014568D" w:rsidRPr="0014568D" w:rsidRDefault="0014568D" w:rsidP="0014568D">
      <w:pPr>
        <w:rPr>
          <w:rFonts w:ascii="Arial" w:hAnsi="Arial" w:cs="Arial"/>
        </w:rPr>
      </w:pPr>
    </w:p>
    <w:p w:rsidR="00F279E4" w:rsidRPr="0014568D" w:rsidRDefault="00F279E4">
      <w:pPr>
        <w:rPr>
          <w:rFonts w:ascii="Arial" w:hAnsi="Arial" w:cs="Arial"/>
        </w:rPr>
      </w:pPr>
    </w:p>
    <w:p w:rsidR="00F279E4" w:rsidRPr="0014568D" w:rsidRDefault="00F279E4">
      <w:pPr>
        <w:jc w:val="center"/>
        <w:rPr>
          <w:rFonts w:ascii="Arial" w:hAnsi="Arial" w:cs="Arial"/>
          <w:lang w:val="en-US"/>
        </w:rPr>
      </w:pPr>
    </w:p>
    <w:sectPr w:rsidR="00F279E4" w:rsidRPr="0014568D" w:rsidSect="0014568D">
      <w:headerReference w:type="even" r:id="rId11"/>
      <w:headerReference w:type="default" r:id="rId12"/>
      <w:pgSz w:w="11906" w:h="16838"/>
      <w:pgMar w:top="284" w:right="1134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74" w:rsidRDefault="00430674">
      <w:r>
        <w:separator/>
      </w:r>
    </w:p>
  </w:endnote>
  <w:endnote w:type="continuationSeparator" w:id="0">
    <w:p w:rsidR="00430674" w:rsidRDefault="0043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74" w:rsidRDefault="00430674">
      <w:r>
        <w:separator/>
      </w:r>
    </w:p>
  </w:footnote>
  <w:footnote w:type="continuationSeparator" w:id="0">
    <w:p w:rsidR="00430674" w:rsidRDefault="00430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4" w:rsidRDefault="00F279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79E4" w:rsidRDefault="00F279E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E4" w:rsidRDefault="00F279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EC10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21A69"/>
    <w:multiLevelType w:val="multilevel"/>
    <w:tmpl w:val="84064C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1F66105"/>
    <w:multiLevelType w:val="multilevel"/>
    <w:tmpl w:val="6F7ED7D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A292318"/>
    <w:multiLevelType w:val="hybridMultilevel"/>
    <w:tmpl w:val="68C25868"/>
    <w:lvl w:ilvl="0" w:tplc="2E42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DA9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221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CA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23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24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04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03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0B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481C7A"/>
    <w:multiLevelType w:val="multilevel"/>
    <w:tmpl w:val="5E94E2F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0"/>
    <w:rsid w:val="0000447D"/>
    <w:rsid w:val="00024939"/>
    <w:rsid w:val="00051FCB"/>
    <w:rsid w:val="000579AC"/>
    <w:rsid w:val="000648B2"/>
    <w:rsid w:val="00074740"/>
    <w:rsid w:val="000E1D03"/>
    <w:rsid w:val="00137DEE"/>
    <w:rsid w:val="00140BBF"/>
    <w:rsid w:val="0014568D"/>
    <w:rsid w:val="00151BD8"/>
    <w:rsid w:val="00220793"/>
    <w:rsid w:val="00275702"/>
    <w:rsid w:val="002B1D1C"/>
    <w:rsid w:val="002B287C"/>
    <w:rsid w:val="002C147D"/>
    <w:rsid w:val="002C4E26"/>
    <w:rsid w:val="0030708C"/>
    <w:rsid w:val="00340297"/>
    <w:rsid w:val="003412B0"/>
    <w:rsid w:val="003C1F40"/>
    <w:rsid w:val="003E6B7F"/>
    <w:rsid w:val="003F24D4"/>
    <w:rsid w:val="00430674"/>
    <w:rsid w:val="00473744"/>
    <w:rsid w:val="004C05DF"/>
    <w:rsid w:val="004C7113"/>
    <w:rsid w:val="005005EE"/>
    <w:rsid w:val="005A679F"/>
    <w:rsid w:val="005E0C28"/>
    <w:rsid w:val="005E4EDF"/>
    <w:rsid w:val="006077BC"/>
    <w:rsid w:val="006B5B47"/>
    <w:rsid w:val="006F59C0"/>
    <w:rsid w:val="007113C3"/>
    <w:rsid w:val="007A0469"/>
    <w:rsid w:val="008A29DF"/>
    <w:rsid w:val="008C5C8D"/>
    <w:rsid w:val="00926D7C"/>
    <w:rsid w:val="00945E83"/>
    <w:rsid w:val="00987CF5"/>
    <w:rsid w:val="00A03CB4"/>
    <w:rsid w:val="00A640B0"/>
    <w:rsid w:val="00AC120C"/>
    <w:rsid w:val="00B15EDC"/>
    <w:rsid w:val="00B32611"/>
    <w:rsid w:val="00B32844"/>
    <w:rsid w:val="00B624A8"/>
    <w:rsid w:val="00BB1681"/>
    <w:rsid w:val="00BD5C2C"/>
    <w:rsid w:val="00BD66B3"/>
    <w:rsid w:val="00C377A8"/>
    <w:rsid w:val="00CA3A75"/>
    <w:rsid w:val="00CD70CF"/>
    <w:rsid w:val="00CE5FBE"/>
    <w:rsid w:val="00D430AC"/>
    <w:rsid w:val="00D526BD"/>
    <w:rsid w:val="00DB6651"/>
    <w:rsid w:val="00E046E0"/>
    <w:rsid w:val="00E24485"/>
    <w:rsid w:val="00E31BCF"/>
    <w:rsid w:val="00E34B5C"/>
    <w:rsid w:val="00F20DC6"/>
    <w:rsid w:val="00F23BEF"/>
    <w:rsid w:val="00F279E4"/>
    <w:rsid w:val="00F42604"/>
    <w:rsid w:val="00F7277E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4F9B63DE-82A5-465A-B08C-CE3D899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spacing w:line="480" w:lineRule="auto"/>
      <w:jc w:val="both"/>
      <w:outlineLvl w:val="8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caption"/>
    <w:basedOn w:val="a"/>
    <w:next w:val="a"/>
    <w:qFormat/>
    <w:pPr>
      <w:jc w:val="center"/>
    </w:pPr>
    <w:rPr>
      <w:rFonts w:ascii="Arial" w:hAnsi="Arial"/>
      <w:b/>
      <w:snapToGrid w:val="0"/>
      <w:sz w:val="28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FR1">
    <w:name w:val="FR1"/>
    <w:pPr>
      <w:widowControl w:val="0"/>
    </w:pPr>
    <w:rPr>
      <w:b/>
      <w:snapToGrid w:val="0"/>
      <w:sz w:val="72"/>
      <w:lang w:val="en-US"/>
    </w:rPr>
  </w:style>
  <w:style w:type="paragraph" w:customStyle="1" w:styleId="FR2">
    <w:name w:val="FR2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styleId="20">
    <w:name w:val="Body Text 2"/>
    <w:basedOn w:val="a"/>
    <w:pPr>
      <w:jc w:val="both"/>
    </w:pPr>
    <w:rPr>
      <w:b/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rPr>
      <w:b/>
      <w:sz w:val="24"/>
    </w:rPr>
  </w:style>
  <w:style w:type="character" w:customStyle="1" w:styleId="apple-converted-space">
    <w:name w:val="apple-converted-space"/>
    <w:basedOn w:val="a0"/>
    <w:rsid w:val="003C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NPP "Impuls"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Marina</dc:creator>
  <cp:keywords/>
  <cp:lastModifiedBy>Муравьев Юрий Борисович</cp:lastModifiedBy>
  <cp:revision>24</cp:revision>
  <cp:lastPrinted>2008-12-22T12:13:00Z</cp:lastPrinted>
  <dcterms:created xsi:type="dcterms:W3CDTF">2017-04-07T16:21:00Z</dcterms:created>
  <dcterms:modified xsi:type="dcterms:W3CDTF">2017-04-09T20:40:00Z</dcterms:modified>
</cp:coreProperties>
</file>